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shd w:val="25pct" w:color="FF000" w:fill="FFFF00"/>
        </w:rPr>
        <w:t>2025.03.28 </w:t>
      </w:r>
      <w:r w:rsidR="006C39BF">
        <w:rPr>
          <w:rFonts w:ascii="Calibri" w:hAnsi="Calibri" w:cstheme="minorHAnsi"/>
          <w:i w:val="0"/>
          <w:lang w:val="af-ZA"/>
        </w:rPr>
        <w:t xml:space="preserve"> « N </w:t>
      </w:r>
      <w:r w:rsidR="00C1151F" w:rsidRPr="00C1151F">
        <w:rPr>
          <w:rFonts w:ascii="Calibri" w:hAnsi="Calibri" w:cstheme="minorHAnsi"/>
          <w:i w:val="0"/>
          <w:lang w:val="af-ZA"/>
          <w:shd w:val="25pct" w:color="FF000" w:fill="FFFF00"/>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shd w:val="25pct" w:color="FF000" w:fill="FFFF00"/>
        </w:rPr>
        <w:t>ԱԲԿ25-ԷԱՃԱՊՁԲ1/3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shd w:val="25pct" w:color="FF000" w:fill="FFFF00"/>
        </w:rPr>
        <w:t>ԱԼԱՎԵՐԴՈՒ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shd w:val="25pct" w:color="FF000" w:fill="FFFF00"/>
        </w:rPr>
        <w:t>Լոռու մարզ, ք. Ալավերդի, Սայաթ-Նովա 20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shd w:val="25pct" w:color="FF000" w:fill="FFFF00"/>
        </w:rPr>
        <w:t>ЭЛЕКТРОННЫЙ АУКЦИОН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shd w:val="25pct" w:color="FF000" w:fill="FFFF00"/>
        </w:rPr>
        <w:t>15:45</w:t>
      </w:r>
      <w:r>
        <w:rPr>
          <w:rFonts w:ascii="Calibri" w:hAnsi="Calibri" w:cstheme="minorHAnsi"/>
          <w:i w:val="0"/>
          <w:sz w:val="22"/>
          <w:szCs w:val="22"/>
        </w:rPr>
        <w:t xml:space="preserve"> часов </w:t>
      </w:r>
      <w:r>
        <w:rPr>
          <w:rFonts w:ascii="Calibri" w:hAnsi="Calibri" w:cstheme="minorHAnsi"/>
          <w:i w:val="0"/>
          <w:sz w:val="22"/>
          <w:szCs w:val="22"/>
          <w:lang w:val="af-ZA"/>
          <w:shd w:val="25pct" w:color="FF000" w:fill="FFFF00"/>
        </w:rPr>
        <w:t>---</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shd w:val="25pct" w:color="FF000" w:fill="FFFF00"/>
        </w:rPr>
        <w:t>15:45</w:t>
      </w:r>
      <w:r>
        <w:rPr>
          <w:rFonts w:ascii="Calibri" w:hAnsi="Calibri" w:cstheme="minorHAnsi"/>
          <w:i w:val="0"/>
          <w:sz w:val="22"/>
          <w:szCs w:val="22"/>
        </w:rPr>
        <w:t xml:space="preserve"> часов на </w:t>
      </w:r>
      <w:r>
        <w:rPr>
          <w:rFonts w:ascii="Calibri" w:hAnsi="Calibri" w:cstheme="minorHAnsi"/>
          <w:i w:val="0"/>
          <w:sz w:val="22"/>
          <w:szCs w:val="22"/>
          <w:lang w:val="af-ZA"/>
          <w:shd w:val="25pct" w:color="FF000" w:fill="FFFF00"/>
        </w:rPr>
        <w:t>---</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shd w:val="25pct" w:color="FF000" w:fill="FFFF00"/>
        </w:rPr>
        <w:t>Седа Бабаян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shd w:val="25pct" w:color="FF000" w:fill="FFFF00"/>
        </w:rPr>
        <w:t>seda.babayan.81@mail.ru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shd w:val="25pct" w:color="FF000" w:fill="FFFF00"/>
        </w:rPr>
        <w:t>0253023312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shd w:val="25pct" w:color="FF000" w:fill="FFFF00"/>
        </w:rPr>
        <w:t>ԱԼԱՎԵՐԴՈՒ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shd w:val="25pct" w:color="FF000" w:fill="FFFF00"/>
        </w:rPr>
        <w:t>ԱԲԿ25-ԷԱՃԱՊՁԲ1/3</w:t>
      </w:r>
      <w:r>
        <w:rPr>
          <w:rFonts w:ascii="Calibri" w:hAnsi="Calibri" w:cstheme="minorHAnsi"/>
          <w:i/>
        </w:rPr>
        <w:br/>
      </w:r>
      <w:r>
        <w:rPr>
          <w:rFonts w:ascii="Calibri" w:hAnsi="Calibri" w:cstheme="minorHAnsi"/>
          <w:szCs w:val="20"/>
          <w:lang w:val="af-ZA"/>
          <w:shd w:val="25pct" w:color="FF000" w:fill="FFFF00"/>
        </w:rPr>
        <w:t>2025.03.28 </w:t>
      </w:r>
      <w:r>
        <w:rPr>
          <w:rFonts w:ascii="Calibri" w:hAnsi="Calibri" w:cstheme="minorHAnsi"/>
          <w:i/>
          <w:szCs w:val="20"/>
          <w:lang w:val="af-ZA"/>
        </w:rPr>
        <w:t xml:space="preserve">N </w:t>
      </w:r>
      <w:r>
        <w:rPr>
          <w:rFonts w:ascii="Calibri" w:hAnsi="Calibri" w:cstheme="minorHAnsi"/>
          <w:szCs w:val="20"/>
          <w:lang w:val="af-ZA"/>
          <w:shd w:val="25pct" w:color="FF000" w:fill="FFFF00"/>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shd w:val="25pct" w:color="FF000" w:fill="FFFF00"/>
        </w:rPr>
        <w:t>ԱԼԱՎԵՐԴՈՒ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shd w:val="25pct" w:color="FF000" w:fill="FFFF00"/>
        </w:rPr>
        <w:t>ԱԼԱՎԵՐԴՈՒ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shd w:val="25pct" w:color="FF000" w:fill="FFFF00"/>
        </w:rPr>
        <w:t>ЭЛЕКТРОННЫЙ АУКЦИОН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shd w:val="25pct" w:color="FF000" w:fill="FFFF00"/>
        </w:rPr>
        <w:t>ЭЛЕКТРОННЫЙ АУКЦИОН</w:t>
      </w:r>
      <w:r>
        <w:rPr>
          <w:rFonts w:ascii="Calibri" w:hAnsi="Calibri" w:cstheme="minorHAnsi"/>
          <w:b/>
          <w:lang w:val="ru-RU"/>
        </w:rPr>
        <w:t xml:space="preserve">ДЛЯ НУЖД  </w:t>
      </w:r>
      <w:r>
        <w:rPr>
          <w:rFonts w:ascii="Calibri" w:hAnsi="Calibri" w:cstheme="minorHAnsi"/>
          <w:b/>
          <w:sz w:val="24"/>
          <w:szCs w:val="24"/>
          <w:lang w:val="af-ZA"/>
          <w:shd w:val="25pct" w:color="FF000" w:fill="FFFF00"/>
        </w:rPr>
        <w:t>ԱԼԱՎԵՐԴՈՒ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shd w:val="25pct" w:color="FF000" w:fill="FFFF00"/>
        </w:rPr>
        <w:t>ԱԲԿ25-ԷԱՃԱՊՁԲ1/3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shd w:val="25pct" w:color="FF000" w:fill="FFFF00"/>
        </w:rPr>
        <w:t>seda.babayan.81@mail.ru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shd w:val="25pct" w:color="FF000" w:fill="FFFF00"/>
        </w:rPr>
        <w:t>ЭЛЕКТРОННЫЙ АУКЦИОН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shd w:val="25pct" w:color="FF000" w:fill="FFFF00"/>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դիզելային վառելիք, ամառային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shd w:val="25pct" w:color="FF000" w:fill="FFFF00"/>
        </w:rPr>
        <w:t>15:45</w:t>
      </w:r>
      <w:r>
        <w:rPr>
          <w:rFonts w:ascii="Calibri" w:hAnsi="Calibri" w:cstheme="minorHAnsi"/>
          <w:lang w:val="ru-RU"/>
        </w:rPr>
        <w:t>" часов "</w:t>
      </w:r>
      <w:r>
        <w:rPr>
          <w:rFonts w:ascii="Calibri" w:hAnsi="Calibri" w:cstheme="minorHAnsi"/>
          <w:lang w:val="af-ZA"/>
          <w:shd w:val="25pct" w:color="FF000" w:fill="FFFF00"/>
        </w:rPr>
        <w:t>---</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shd w:val="25pct" w:color="FF000" w:fill="FFFF00"/>
        </w:rPr>
        <w:t>391.81</w:t>
      </w:r>
      <w:r>
        <w:rPr>
          <w:rFonts w:ascii="Calibri" w:hAnsi="Calibri" w:cstheme="minorHAnsi"/>
          <w:szCs w:val="22"/>
        </w:rPr>
        <w:t xml:space="preserve"> драмом, российский рубль </w:t>
      </w:r>
      <w:r>
        <w:rPr>
          <w:rFonts w:ascii="Calibri" w:hAnsi="Calibri" w:cstheme="minorHAnsi"/>
          <w:lang w:val="af-ZA"/>
          <w:shd w:val="25pct" w:color="FF000" w:fill="FFFF00"/>
        </w:rPr>
        <w:t>4.6907</w:t>
      </w:r>
      <w:r>
        <w:rPr>
          <w:rFonts w:ascii="Calibri" w:hAnsi="Calibri" w:cstheme="minorHAnsi"/>
          <w:szCs w:val="22"/>
        </w:rPr>
        <w:t xml:space="preserve"> драмом, евро </w:t>
      </w:r>
      <w:r>
        <w:rPr>
          <w:rFonts w:ascii="Calibri" w:hAnsi="Calibri" w:cstheme="minorHAnsi"/>
          <w:lang w:val="af-ZA"/>
          <w:shd w:val="25pct" w:color="FF000" w:fill="FFFF00"/>
        </w:rPr>
        <w:t>422.41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shd w:val="25pct" w:color="FF000" w:fill="FFFF00"/>
        </w:rPr>
        <w:t>2025.04.10. 15:45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0631E7" w:rsidRDefault="00DE10B5" w:rsidP="00EC5CA5">
      <w:pPr>
        <w:widowControl w:val="0"/>
        <w:tabs>
          <w:tab w:val="left" w:pos="1276"/>
        </w:tabs>
        <w:spacing w:line="240" w:lineRule="auto"/>
        <w:ind w:firstLine="567"/>
        <w:rPr>
          <w:rFonts w:ascii="Calibri" w:hAnsi="Calibri" w:cstheme="minorHAnsi"/>
          <w:lang w:val="ru-RU"/>
        </w:rPr>
      </w:pPr>
      <w:r w:rsidRPr="000631E7">
        <w:rPr>
          <w:lang w:val="ru-RU"/>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shd w:val="25pct" w:color="FF000" w:fill="FFFF00"/>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lastRenderedPageBreak/>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shd w:val="25pct" w:color="FF000" w:fill="FFFF00"/>
        </w:rPr>
        <w:t>ԱԲԿ25-ԷԱՃԱՊՁԲ1/3</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shd w:val="25pct" w:color="FF000" w:fill="FFFF00"/>
        </w:rPr>
        <w:t>ԱԼԱՎԵՐԴՈՒ ԲԺՇԿԱԿԱՆ ԿԵՆՏՐՈՆ ՓԲԸ</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bookmarkStart w:id="0" w:name="_GoBack"/>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w:t>
      </w:r>
      <w:bookmarkEnd w:id="0"/>
      <w:r w:rsidRPr="000631E7">
        <w:rPr>
          <w:rFonts w:ascii="Calibri" w:hAnsi="Calibri" w:cstheme="minorHAnsi"/>
          <w:lang w:val="ru-RU"/>
        </w:rPr>
        <w:t xml:space="preserve">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9F6961"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9F6961"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9F6961"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9F6961"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9F6961"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9F6961"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9F6961"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9F6961"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9F6961"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9F6961"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9F6961"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9F6961"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9F6961"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9F6961"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9F6961"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9F6961"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9F6961"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9F6961"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9F6961"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9F6961"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9F6961"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9F6961"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9F6961"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9F6961"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"ԱԲԿ25-ԷԱՃԱՊՁԲ1/3"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ԱԼԱՎԵՐԴՈՒ ԲԺՇԿԱԿԱՆ ԿԵՆՏՐՈՆ ՓԲԸ*(далее — Заказчик) процедуре закупок под кодом ԱԲԿ25-ԷԱՃԱՊՁԲ1/3*.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"ԱԲԿ25-ԷԱՃԱՊՁԲ1/3"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ԱԼԱՎԵՐԴՈՒ ԲԺՇԿԱԿԱՆ ԿԵՆՏՐՈՆ ՓԲԸ*(далее — Заказчик) процедуре закупок под кодом ԱԲԿ25-ԷԱՃԱՊՁԲ1/3*.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shd w:val="25pct" w:color="FF000" w:fill="FFFF00"/>
        </w:rPr>
        <w:t>ԱԲԿ25-ԷԱՃԱՊՁԲ1/3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7</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представлено в прикрепленном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апреля по июнь 2025 г. поставка по купонам.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Алаверди Саят Нова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 апреля по июнь 2025 г. поставка по купонам.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9F6961"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Pr>
          <w:rFonts w:cstheme="minorHAnsi"/>
          <w:color w:val="000000" w:themeColor="text1"/>
          <w:vertAlign w:val="superscript"/>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Pr>
          <w:rFonts w:cstheme="minorHAnsi"/>
          <w:color w:val="000000" w:themeColor="text1"/>
          <w:vertAlign w:val="superscript"/>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3BDF" w:rsidRDefault="00D23BDF" w:rsidP="00FE3FF0">
      <w:pPr>
        <w:spacing w:line="240" w:lineRule="auto"/>
      </w:pPr>
      <w:r>
        <w:separator/>
      </w:r>
    </w:p>
  </w:endnote>
  <w:endnote w:type="continuationSeparator" w:id="0">
    <w:p w:rsidR="00D23BDF" w:rsidRDefault="00D23BDF"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3BDF" w:rsidRDefault="00D23BDF" w:rsidP="00FE3FF0">
      <w:pPr>
        <w:spacing w:line="240" w:lineRule="auto"/>
      </w:pPr>
      <w:r>
        <w:separator/>
      </w:r>
    </w:p>
  </w:footnote>
  <w:footnote w:type="continuationSeparator" w:id="0">
    <w:p w:rsidR="00D23BDF" w:rsidRDefault="00D23BDF"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A013B"/>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15CC7A-449F-413B-BDAC-A9D163F95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65</Pages>
  <Words>16483</Words>
  <Characters>93959</Characters>
  <Application>Microsoft Office Word</Application>
  <DocSecurity>0</DocSecurity>
  <Lines>782</Lines>
  <Paragraphs>220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277</cp:revision>
  <dcterms:created xsi:type="dcterms:W3CDTF">2021-01-24T19:37:00Z</dcterms:created>
  <dcterms:modified xsi:type="dcterms:W3CDTF">2025-01-22T13:02:00Z</dcterms:modified>
</cp:coreProperties>
</file>